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3686" w14:textId="4F8D7476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Job Title: Community Coordinator – North Edinburgh Community Festival</w:t>
      </w:r>
    </w:p>
    <w:p w14:paraId="0F759836" w14:textId="00B9BB8C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Location: North Edinburgh</w:t>
      </w:r>
    </w:p>
    <w:p w14:paraId="2D5D07D1" w14:textId="77777777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Job Overview:</w:t>
      </w:r>
    </w:p>
    <w:p w14:paraId="6501993E" w14:textId="510259A9" w:rsidR="00F20A3E" w:rsidRDefault="00F20A3E" w:rsidP="00F20A3E">
      <w:r>
        <w:t xml:space="preserve">The Community Coordinator will play a pivotal role in fostering engagement, connection, and participation for the festival taking place in May 2025. </w:t>
      </w:r>
      <w:r w:rsidR="00FF1B1B" w:rsidRPr="00FF1B1B">
        <w:t xml:space="preserve">You will be responsible for connecting </w:t>
      </w:r>
      <w:r w:rsidR="00FF1B1B">
        <w:t xml:space="preserve">and meeting </w:t>
      </w:r>
      <w:r w:rsidR="00FF1B1B" w:rsidRPr="00FF1B1B">
        <w:t>with local schools, charities, groups, and organi</w:t>
      </w:r>
      <w:r w:rsidR="00BE3C3B">
        <w:t>s</w:t>
      </w:r>
      <w:r w:rsidR="00FF1B1B" w:rsidRPr="00FF1B1B">
        <w:t>ations. A key focus of the role involves facilitating communication and collaboration among them, helping them identify their potential contributions to the festival, and fostering partnerships to create a larger, more impactful event that benefits everyone involved.</w:t>
      </w:r>
      <w:r w:rsidR="00FF1B1B">
        <w:t xml:space="preserve"> You </w:t>
      </w:r>
      <w:r>
        <w:t xml:space="preserve">will </w:t>
      </w:r>
      <w:r w:rsidR="00C86D61">
        <w:t xml:space="preserve">essentially be ‘joining the </w:t>
      </w:r>
      <w:proofErr w:type="gramStart"/>
      <w:r w:rsidR="00C86D61">
        <w:t>dots’</w:t>
      </w:r>
      <w:proofErr w:type="gramEnd"/>
      <w:r w:rsidR="00FF1B1B">
        <w:t>!</w:t>
      </w:r>
    </w:p>
    <w:p w14:paraId="7E02E1A6" w14:textId="77777777" w:rsidR="00FF1B1B" w:rsidRDefault="00FF1B1B" w:rsidP="00F20A3E"/>
    <w:p w14:paraId="5FF8C7D7" w14:textId="77777777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Key Responsibilities:</w:t>
      </w:r>
    </w:p>
    <w:p w14:paraId="66177D89" w14:textId="1BB3D34C" w:rsidR="00F20A3E" w:rsidRDefault="00F20A3E" w:rsidP="00F20A3E">
      <w:r>
        <w:t xml:space="preserve">Actively reach out </w:t>
      </w:r>
      <w:r w:rsidR="00C86D61">
        <w:t xml:space="preserve">and meet with </w:t>
      </w:r>
      <w:r>
        <w:t>local groups, organisations, charities</w:t>
      </w:r>
      <w:r w:rsidR="00FB6555">
        <w:t xml:space="preserve"> and schools</w:t>
      </w:r>
      <w:r>
        <w:t xml:space="preserve"> to encourage their involvement in the festival. Build and maintain strong relationships to ensure wide-ranging community participation.</w:t>
      </w:r>
    </w:p>
    <w:p w14:paraId="4E2FF297" w14:textId="682D869A" w:rsidR="00397F5A" w:rsidRDefault="00397F5A" w:rsidP="00F20A3E">
      <w:r w:rsidRPr="00397F5A">
        <w:t>Cultivate and strengthen relationships with local businesses, educational institutions, charities, and community organi</w:t>
      </w:r>
      <w:r w:rsidR="00C86D61">
        <w:t>s</w:t>
      </w:r>
      <w:r w:rsidRPr="00397F5A">
        <w:t xml:space="preserve">ations. Our goal is to build a robust support network that not only ensures the smooth execution of </w:t>
      </w:r>
      <w:r>
        <w:t>the community festival</w:t>
      </w:r>
      <w:r w:rsidRPr="00397F5A">
        <w:t xml:space="preserve"> but also amplifies our reach and effectiveness in addressing community needs. </w:t>
      </w:r>
    </w:p>
    <w:p w14:paraId="23616488" w14:textId="7DAF7B28" w:rsidR="00F20A3E" w:rsidRDefault="00F20A3E" w:rsidP="00F20A3E">
      <w:r>
        <w:t>Facilitate connections between various community entities to foster collaboration and mutual support. Organise meetings to promote cooperation and shared goals</w:t>
      </w:r>
      <w:r w:rsidR="00C86D61">
        <w:t>.</w:t>
      </w:r>
    </w:p>
    <w:p w14:paraId="3ABABA77" w14:textId="5237E23F" w:rsidR="00F20A3E" w:rsidRDefault="00C86D61" w:rsidP="00F20A3E">
      <w:r w:rsidRPr="00C86D61">
        <w:t xml:space="preserve">You will </w:t>
      </w:r>
      <w:r w:rsidR="00F20A3E">
        <w:t>organise</w:t>
      </w:r>
      <w:r>
        <w:t xml:space="preserve"> </w:t>
      </w:r>
      <w:r w:rsidR="00F20A3E">
        <w:t>and manage the festival parade</w:t>
      </w:r>
      <w:r>
        <w:t xml:space="preserve"> in conjunction with local organisations</w:t>
      </w:r>
      <w:r w:rsidR="00F20A3E">
        <w:t xml:space="preserve">. </w:t>
      </w:r>
      <w:r>
        <w:t>You’ll w</w:t>
      </w:r>
      <w:r w:rsidR="00F20A3E">
        <w:t>ork to the creative theme</w:t>
      </w:r>
      <w:r w:rsidR="00B3723C">
        <w:t xml:space="preserve"> </w:t>
      </w:r>
      <w:r w:rsidR="00F20A3E">
        <w:t xml:space="preserve">and encourage </w:t>
      </w:r>
      <w:r>
        <w:t xml:space="preserve">as many people as possible to </w:t>
      </w:r>
      <w:r w:rsidR="00F20A3E">
        <w:t>participate. Ensure smooth logistics and coordination on the day of the parade.</w:t>
      </w:r>
      <w:r>
        <w:t xml:space="preserve"> You will also r</w:t>
      </w:r>
      <w:r w:rsidR="00F20A3E">
        <w:t>ecruit</w:t>
      </w:r>
      <w:r w:rsidR="007858CE">
        <w:t xml:space="preserve"> </w:t>
      </w:r>
      <w:r w:rsidR="00F20A3E">
        <w:t xml:space="preserve">and coordinate volunteers to assist with </w:t>
      </w:r>
      <w:r w:rsidR="007858CE">
        <w:t xml:space="preserve">the parade </w:t>
      </w:r>
      <w:r w:rsidR="00F20A3E">
        <w:t>activities</w:t>
      </w:r>
      <w:r w:rsidR="007858CE">
        <w:t>.</w:t>
      </w:r>
    </w:p>
    <w:p w14:paraId="7543BBD0" w14:textId="3E9EF184" w:rsidR="00F20A3E" w:rsidRDefault="00F20A3E" w:rsidP="00F20A3E">
      <w:r>
        <w:t xml:space="preserve">Collect and </w:t>
      </w:r>
      <w:r w:rsidR="007858CE">
        <w:t>analyse</w:t>
      </w:r>
      <w:r>
        <w:t xml:space="preserve"> feedback from participants, attendees, and stakeholders to continually improve the festival experience. Implement changes based on community input to enhance future </w:t>
      </w:r>
      <w:r w:rsidR="00397F5A">
        <w:t>festivals</w:t>
      </w:r>
      <w:r>
        <w:t>.</w:t>
      </w:r>
    </w:p>
    <w:p w14:paraId="1FF46D0A" w14:textId="77777777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Skills and Qualifications:</w:t>
      </w:r>
    </w:p>
    <w:p w14:paraId="70631627" w14:textId="378A6CD5" w:rsidR="00FF1B1B" w:rsidRDefault="00FF1B1B" w:rsidP="00F20A3E">
      <w:r w:rsidRPr="00FF1B1B">
        <w:t xml:space="preserve">This role is </w:t>
      </w:r>
      <w:proofErr w:type="gramStart"/>
      <w:r w:rsidRPr="00FF1B1B">
        <w:t>hands-on</w:t>
      </w:r>
      <w:proofErr w:type="gramEnd"/>
      <w:r w:rsidRPr="00FF1B1B">
        <w:t xml:space="preserve"> and it would be highly advantageous if you live or work in North Edinburgh, as well as have existing connections with local organi</w:t>
      </w:r>
      <w:r>
        <w:t>s</w:t>
      </w:r>
      <w:r w:rsidRPr="00FF1B1B">
        <w:t xml:space="preserve">ations, charities, and groups. While this familiarity is preferred, it is not </w:t>
      </w:r>
      <w:r>
        <w:t>essential</w:t>
      </w:r>
      <w:r w:rsidRPr="00FF1B1B">
        <w:t>.</w:t>
      </w:r>
    </w:p>
    <w:p w14:paraId="0AAF1C0A" w14:textId="77777777" w:rsidR="00FF1B1B" w:rsidRDefault="00FF1B1B" w:rsidP="00F20A3E"/>
    <w:p w14:paraId="1B89D49C" w14:textId="77777777" w:rsidR="00FF1B1B" w:rsidRDefault="00FF1B1B" w:rsidP="00F20A3E"/>
    <w:p w14:paraId="5D24E2AC" w14:textId="7AD369AC" w:rsidR="00F20A3E" w:rsidRDefault="00F20A3E" w:rsidP="00F20A3E">
      <w:r>
        <w:t xml:space="preserve">Proven experience in community engagement, </w:t>
      </w:r>
      <w:r w:rsidR="00C86D61">
        <w:t xml:space="preserve">close workings with schools, young people, organisations, charities and groups from the community </w:t>
      </w:r>
      <w:r>
        <w:t>preferably in areas of high deprivation</w:t>
      </w:r>
      <w:r w:rsidR="00C86D61">
        <w:t xml:space="preserve"> is </w:t>
      </w:r>
      <w:r w:rsidR="00FF1B1B">
        <w:t>essential.</w:t>
      </w:r>
    </w:p>
    <w:p w14:paraId="6BFF1475" w14:textId="44163332" w:rsidR="00FF1B1B" w:rsidRDefault="00FF1B1B" w:rsidP="00F20A3E">
      <w:r w:rsidRPr="00FF1B1B">
        <w:t>You must possess outstanding verbal and written communication skills, with the capability to captivate and motivate a wide range of audiences. Comfort in engaging with various stakeholders and enthusiasm for public speaking are crucial for this role.</w:t>
      </w:r>
    </w:p>
    <w:p w14:paraId="234BB739" w14:textId="77777777" w:rsidR="00FF1B1B" w:rsidRDefault="00FF1B1B" w:rsidP="00F20A3E">
      <w:r w:rsidRPr="00FF1B1B">
        <w:t>Exceptional leadership and organi</w:t>
      </w:r>
      <w:r>
        <w:t>s</w:t>
      </w:r>
      <w:r w:rsidRPr="00FF1B1B">
        <w:t xml:space="preserve">ational skills are necessary to handle multiple tasks and coordinate with various stakeholders. </w:t>
      </w:r>
    </w:p>
    <w:p w14:paraId="43BD15FF" w14:textId="77777777" w:rsidR="00FF1B1B" w:rsidRDefault="00FF1B1B" w:rsidP="00F20A3E">
      <w:r w:rsidRPr="00FF1B1B">
        <w:t xml:space="preserve">You must effectively and creatively address and resolve issues. </w:t>
      </w:r>
    </w:p>
    <w:p w14:paraId="06134F33" w14:textId="77777777" w:rsidR="00FF1B1B" w:rsidRDefault="00FF1B1B" w:rsidP="00F20A3E">
      <w:r w:rsidRPr="00FF1B1B">
        <w:t xml:space="preserve">Strong interpersonal skills and an empathetic approach are essential for working with community members from diverse backgrounds. </w:t>
      </w:r>
    </w:p>
    <w:p w14:paraId="48B4BC49" w14:textId="37F91532" w:rsidR="00FF1B1B" w:rsidRDefault="00FF1B1B" w:rsidP="00F20A3E">
      <w:pPr>
        <w:rPr>
          <w:b/>
          <w:bCs/>
        </w:rPr>
      </w:pPr>
      <w:r w:rsidRPr="00FF1B1B">
        <w:t xml:space="preserve">Understanding and respecting cultural diversity, ensuring inclusivity in all festival activities, is crucial. </w:t>
      </w:r>
    </w:p>
    <w:p w14:paraId="4229C7B5" w14:textId="77777777" w:rsidR="00FF1B1B" w:rsidRDefault="00FF1B1B" w:rsidP="00F20A3E">
      <w:pPr>
        <w:rPr>
          <w:b/>
          <w:bCs/>
        </w:rPr>
      </w:pPr>
    </w:p>
    <w:p w14:paraId="5613AD1C" w14:textId="58A80DE4" w:rsidR="00B3723C" w:rsidRPr="00B3723C" w:rsidRDefault="00B3723C" w:rsidP="00F20A3E">
      <w:pPr>
        <w:rPr>
          <w:b/>
          <w:bCs/>
        </w:rPr>
      </w:pPr>
      <w:r w:rsidRPr="00B3723C">
        <w:rPr>
          <w:b/>
          <w:bCs/>
        </w:rPr>
        <w:t>Job Breakdown</w:t>
      </w:r>
    </w:p>
    <w:p w14:paraId="14AFEF05" w14:textId="3CFE573A" w:rsidR="00397F5A" w:rsidRPr="00B3723C" w:rsidRDefault="00B3723C" w:rsidP="00F20A3E">
      <w:r>
        <w:t>Hand</w:t>
      </w:r>
      <w:r w:rsidR="00C06D2E">
        <w:t>s</w:t>
      </w:r>
      <w:r>
        <w:t xml:space="preserve"> on / a</w:t>
      </w:r>
      <w:r w:rsidRPr="00B3723C">
        <w:t xml:space="preserve">ctively engaging with the North Edinburgh Community – </w:t>
      </w:r>
      <w:r w:rsidR="00BE3C3B">
        <w:t>5</w:t>
      </w:r>
      <w:r w:rsidRPr="00B3723C">
        <w:t>0%</w:t>
      </w:r>
    </w:p>
    <w:p w14:paraId="42663157" w14:textId="38D8186A" w:rsidR="00B3723C" w:rsidRPr="00B3723C" w:rsidRDefault="00BE3C3B" w:rsidP="00F20A3E">
      <w:r>
        <w:t>Parade</w:t>
      </w:r>
      <w:r w:rsidR="00B3723C" w:rsidRPr="00B3723C">
        <w:t xml:space="preserve"> co-ordination – </w:t>
      </w:r>
      <w:r>
        <w:t>3</w:t>
      </w:r>
      <w:r w:rsidR="00B3723C" w:rsidRPr="00B3723C">
        <w:t>0%</w:t>
      </w:r>
    </w:p>
    <w:p w14:paraId="443B0A79" w14:textId="4999A4C7" w:rsidR="00B3723C" w:rsidRPr="00B3723C" w:rsidRDefault="00B3723C" w:rsidP="00F20A3E">
      <w:pPr>
        <w:rPr>
          <w:b/>
          <w:bCs/>
        </w:rPr>
      </w:pPr>
      <w:r w:rsidRPr="00B3723C">
        <w:t xml:space="preserve">Administration – </w:t>
      </w:r>
      <w:r>
        <w:t>2</w:t>
      </w:r>
      <w:r w:rsidRPr="00B3723C">
        <w:t>0%</w:t>
      </w:r>
    </w:p>
    <w:p w14:paraId="4D735AFC" w14:textId="77777777" w:rsidR="00B3723C" w:rsidRDefault="00B3723C" w:rsidP="00F20A3E"/>
    <w:p w14:paraId="1921A51A" w14:textId="042244D5" w:rsidR="00F20A3E" w:rsidRDefault="00397F5A" w:rsidP="00F20A3E">
      <w:r w:rsidRPr="00E11560">
        <w:rPr>
          <w:b/>
          <w:bCs/>
        </w:rPr>
        <w:t>Fee</w:t>
      </w:r>
      <w:r>
        <w:t xml:space="preserve"> - £</w:t>
      </w:r>
      <w:r w:rsidR="00EA05D0">
        <w:t>4750</w:t>
      </w:r>
      <w:r>
        <w:t xml:space="preserve">.00 for 38 days </w:t>
      </w:r>
      <w:r w:rsidR="00EA05D0">
        <w:t xml:space="preserve">from January to </w:t>
      </w:r>
      <w:r>
        <w:t>May 2025.</w:t>
      </w:r>
    </w:p>
    <w:p w14:paraId="462FB479" w14:textId="0A27D558" w:rsidR="00765558" w:rsidRDefault="00765558" w:rsidP="00F20A3E">
      <w:r>
        <w:t>This may increase as more funding becomes available.</w:t>
      </w:r>
    </w:p>
    <w:p w14:paraId="3AC79BFB" w14:textId="2AEE8263" w:rsidR="00F20A3E" w:rsidRDefault="00F20A3E" w:rsidP="00F20A3E">
      <w:r>
        <w:t xml:space="preserve">Flexible working hours with </w:t>
      </w:r>
      <w:r w:rsidR="00397F5A">
        <w:t>a hybrid of in-office and home working</w:t>
      </w:r>
      <w:r>
        <w:t>.</w:t>
      </w:r>
    </w:p>
    <w:p w14:paraId="16B7B53E" w14:textId="77777777" w:rsidR="00F20A3E" w:rsidRDefault="00F20A3E" w:rsidP="00F20A3E"/>
    <w:p w14:paraId="20B0C2D3" w14:textId="77777777" w:rsidR="00F20A3E" w:rsidRPr="00E11560" w:rsidRDefault="00F20A3E" w:rsidP="00F20A3E">
      <w:pPr>
        <w:rPr>
          <w:b/>
          <w:bCs/>
        </w:rPr>
      </w:pPr>
      <w:r w:rsidRPr="00E11560">
        <w:rPr>
          <w:b/>
          <w:bCs/>
        </w:rPr>
        <w:t>Application Process:</w:t>
      </w:r>
    </w:p>
    <w:p w14:paraId="03ACF5ED" w14:textId="63978BB3" w:rsidR="00397F5A" w:rsidRDefault="00F20A3E" w:rsidP="00F20A3E">
      <w:r>
        <w:t>Interested candidates are invited to submit their CV</w:t>
      </w:r>
      <w:r w:rsidR="00B3723C">
        <w:t xml:space="preserve"> and </w:t>
      </w:r>
      <w:r>
        <w:t xml:space="preserve">a cover letter detailing their relevant experience, to </w:t>
      </w:r>
      <w:r w:rsidR="00EA05D0">
        <w:t xml:space="preserve">Adele Conn at </w:t>
      </w:r>
      <w:hyperlink r:id="rId4" w:history="1">
        <w:r w:rsidR="00EA05D0" w:rsidRPr="002262B9">
          <w:rPr>
            <w:rStyle w:val="Hyperlink"/>
          </w:rPr>
          <w:t>northedinfest@gmail.com</w:t>
        </w:r>
      </w:hyperlink>
      <w:r w:rsidR="00397F5A">
        <w:t>.</w:t>
      </w:r>
    </w:p>
    <w:p w14:paraId="67ACC9F4" w14:textId="240CF0F1" w:rsidR="00F20A3E" w:rsidRDefault="00F20A3E" w:rsidP="00F20A3E">
      <w:r>
        <w:t>Join us in creating a memorable and impactful festival that brings our community together and celebrates its unique spirit and resilience.</w:t>
      </w:r>
    </w:p>
    <w:sectPr w:rsidR="00F2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3E"/>
    <w:rsid w:val="000B1278"/>
    <w:rsid w:val="00246F31"/>
    <w:rsid w:val="00397F5A"/>
    <w:rsid w:val="00432120"/>
    <w:rsid w:val="006C3ED1"/>
    <w:rsid w:val="006C7BFA"/>
    <w:rsid w:val="00765558"/>
    <w:rsid w:val="007858CE"/>
    <w:rsid w:val="007C1869"/>
    <w:rsid w:val="00B3723C"/>
    <w:rsid w:val="00B651DD"/>
    <w:rsid w:val="00BE3C3B"/>
    <w:rsid w:val="00C06D2E"/>
    <w:rsid w:val="00C86D61"/>
    <w:rsid w:val="00CC7A03"/>
    <w:rsid w:val="00D23C87"/>
    <w:rsid w:val="00E11560"/>
    <w:rsid w:val="00E75E81"/>
    <w:rsid w:val="00EA05D0"/>
    <w:rsid w:val="00F20A3E"/>
    <w:rsid w:val="00F45F54"/>
    <w:rsid w:val="00F66285"/>
    <w:rsid w:val="00FB3E42"/>
    <w:rsid w:val="00FB6555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8C9F"/>
  <w15:chartTrackingRefBased/>
  <w15:docId w15:val="{29F00C75-E6DC-4C7D-AA68-A5C5D95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A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F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edinf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Conn</dc:creator>
  <cp:keywords/>
  <dc:description/>
  <cp:lastModifiedBy>Christie Stephen</cp:lastModifiedBy>
  <cp:revision>2</cp:revision>
  <dcterms:created xsi:type="dcterms:W3CDTF">2024-11-27T14:47:00Z</dcterms:created>
  <dcterms:modified xsi:type="dcterms:W3CDTF">2024-11-27T14:47:00Z</dcterms:modified>
</cp:coreProperties>
</file>